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FC" w:rsidRDefault="00C438FC" w:rsidP="00C438FC">
      <w:pPr>
        <w:spacing w:after="0" w:line="240" w:lineRule="auto"/>
      </w:pPr>
      <w:r>
        <w:t>Louisiana State Board of Social Work Examiners</w:t>
      </w:r>
    </w:p>
    <w:p w:rsidR="00C438FC" w:rsidRDefault="00C438FC" w:rsidP="00C438FC">
      <w:pPr>
        <w:spacing w:after="0" w:line="240" w:lineRule="auto"/>
      </w:pPr>
      <w:r>
        <w:t>Board Meeting Date:  December 6, 2013</w:t>
      </w:r>
    </w:p>
    <w:p w:rsidR="00C438FC" w:rsidRDefault="00C438FC" w:rsidP="00C438FC">
      <w:pPr>
        <w:spacing w:after="0" w:line="240" w:lineRule="auto"/>
      </w:pPr>
      <w:r>
        <w:t>Location:  18550 Highland Road, Suite B, Baton Rouge, LA 70809</w:t>
      </w:r>
    </w:p>
    <w:p w:rsidR="00C438FC" w:rsidRDefault="00C438FC" w:rsidP="00C438FC">
      <w:pPr>
        <w:spacing w:after="0" w:line="240" w:lineRule="auto"/>
      </w:pPr>
      <w:r>
        <w:t>Start Time:  8:30 a.m.</w:t>
      </w:r>
    </w:p>
    <w:p w:rsidR="00C438FC" w:rsidRDefault="00C438FC" w:rsidP="00C438FC">
      <w:pPr>
        <w:spacing w:after="0" w:line="240" w:lineRule="auto"/>
      </w:pPr>
      <w:r>
        <w:t>Agenda:  Posted 24 hours prior to meeting at www.labswe.org</w:t>
      </w:r>
      <w:bookmarkStart w:id="0" w:name="_GoBack"/>
      <w:bookmarkEnd w:id="0"/>
    </w:p>
    <w:sectPr w:rsidR="00C43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C"/>
    <w:rsid w:val="00414684"/>
    <w:rsid w:val="00C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Efferson</dc:creator>
  <cp:lastModifiedBy>Emily Efferson</cp:lastModifiedBy>
  <cp:revision>1</cp:revision>
  <dcterms:created xsi:type="dcterms:W3CDTF">2013-11-05T14:39:00Z</dcterms:created>
  <dcterms:modified xsi:type="dcterms:W3CDTF">2013-11-05T15:40:00Z</dcterms:modified>
</cp:coreProperties>
</file>